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EB" w:rsidRPr="00BC5F32" w:rsidRDefault="00E427EB" w:rsidP="00BC5F32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BC5F32">
        <w:rPr>
          <w:rFonts w:ascii="Times New Roman" w:hAnsi="Times New Roman" w:cs="Times New Roman"/>
          <w:color w:val="auto"/>
        </w:rPr>
        <w:t>ВСЕРОССИЙСКАЯ ОЛИМПИАДА ШКОЛЬНИКОВ ПО РУССКОМУ ЯЗЫКУ</w:t>
      </w:r>
    </w:p>
    <w:p w:rsidR="00E427EB" w:rsidRPr="00BC5F32" w:rsidRDefault="00E427EB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32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E427EB" w:rsidRPr="00BC5F32" w:rsidRDefault="00E427EB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7EB" w:rsidRPr="00BC5F32" w:rsidRDefault="00E427EB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32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E427EB" w:rsidRPr="00BC5F32" w:rsidRDefault="00E427EB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32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E427EB" w:rsidRPr="00BC5F32" w:rsidRDefault="00E427EB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32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3027C8">
        <w:rPr>
          <w:rFonts w:ascii="Times New Roman" w:hAnsi="Times New Roman" w:cs="Times New Roman"/>
          <w:b/>
          <w:sz w:val="28"/>
          <w:szCs w:val="28"/>
        </w:rPr>
        <w:t>47</w:t>
      </w:r>
    </w:p>
    <w:p w:rsidR="00E427EB" w:rsidRDefault="00E427EB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32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A91E64" w:rsidRPr="00BC5F32" w:rsidRDefault="00A91E64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7EB" w:rsidRDefault="003610CE" w:rsidP="00BC5F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850"/>
        <w:gridCol w:w="851"/>
        <w:gridCol w:w="850"/>
        <w:gridCol w:w="780"/>
        <w:gridCol w:w="1984"/>
      </w:tblGrid>
      <w:tr w:rsidR="00A91E64" w:rsidRPr="00667B96" w:rsidTr="00131D45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A91E64" w:rsidRPr="00667B96" w:rsidTr="00131D45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3027C8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3027C8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3027C8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3027C8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3027C8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3027C8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3027C8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A91E64" w:rsidRPr="00667B96" w:rsidTr="00131D45">
        <w:trPr>
          <w:trHeight w:val="70"/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E64" w:rsidRPr="00667B96" w:rsidRDefault="00A91E64" w:rsidP="00131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E64" w:rsidRPr="00667B96" w:rsidTr="00131D45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E64" w:rsidRPr="00667B96" w:rsidRDefault="00A91E64" w:rsidP="00131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E64" w:rsidRPr="00667B96" w:rsidTr="00131D45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B96">
              <w:rPr>
                <w:rFonts w:ascii="Times New Roman" w:hAnsi="Times New Roman" w:cs="Times New Roman"/>
                <w:b/>
                <w:sz w:val="28"/>
                <w:szCs w:val="28"/>
              </w:rPr>
              <w:t>Подпись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E64" w:rsidRPr="00667B96" w:rsidRDefault="00A91E64" w:rsidP="00131D45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E64" w:rsidRPr="00667B96" w:rsidRDefault="00A91E64" w:rsidP="00131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1E64" w:rsidRPr="00BC5F32" w:rsidRDefault="00A91E64" w:rsidP="00BC5F32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054" w:rsidRPr="00A91E64" w:rsidRDefault="00A91E64" w:rsidP="00A91E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91E64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B53054" w:rsidRPr="00BC5F32" w:rsidRDefault="00B53054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Фонетика разговорной речи существенно отличается от фонетики кодифицированного литературного языка. </w:t>
      </w:r>
    </w:p>
    <w:p w:rsidR="00B53054" w:rsidRPr="00BC5F32" w:rsidRDefault="00B53054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Прочитайте транскрипцию отрывка некоторого разговора. Выпишите из него все глагольные формы настоящего времени в соответствии с современными орфографическими нормами и объясните особенности и механизмы </w:t>
      </w:r>
      <w:proofErr w:type="spellStart"/>
      <w:proofErr w:type="gramStart"/>
      <w:r w:rsidRPr="00BC5F32">
        <w:rPr>
          <w:sz w:val="28"/>
          <w:szCs w:val="28"/>
        </w:rPr>
        <w:t>возникно-вения</w:t>
      </w:r>
      <w:proofErr w:type="spellEnd"/>
      <w:proofErr w:type="gramEnd"/>
      <w:r w:rsidRPr="00BC5F32">
        <w:rPr>
          <w:sz w:val="28"/>
          <w:szCs w:val="28"/>
        </w:rPr>
        <w:t xml:space="preserve"> этих форм. Упоминание об </w:t>
      </w:r>
      <w:proofErr w:type="gramStart"/>
      <w:r w:rsidRPr="00BC5F32">
        <w:rPr>
          <w:sz w:val="28"/>
          <w:szCs w:val="28"/>
        </w:rPr>
        <w:t>этимологии</w:t>
      </w:r>
      <w:proofErr w:type="gramEnd"/>
      <w:r w:rsidRPr="00BC5F32">
        <w:rPr>
          <w:sz w:val="28"/>
          <w:szCs w:val="28"/>
        </w:rPr>
        <w:t xml:space="preserve"> какой частицы уместно в этом контексте? </w:t>
      </w:r>
    </w:p>
    <w:p w:rsidR="00B53054" w:rsidRPr="00BC5F32" w:rsidRDefault="00B53054" w:rsidP="00A91E64">
      <w:pPr>
        <w:pStyle w:val="Default"/>
        <w:spacing w:line="276" w:lineRule="auto"/>
        <w:jc w:val="center"/>
        <w:rPr>
          <w:sz w:val="28"/>
          <w:szCs w:val="28"/>
        </w:rPr>
      </w:pPr>
      <w:r w:rsidRPr="00BC5F32">
        <w:rPr>
          <w:sz w:val="28"/>
          <w:szCs w:val="28"/>
        </w:rPr>
        <w:t>[</w:t>
      </w:r>
      <w:proofErr w:type="spellStart"/>
      <w:r w:rsidRPr="00BC5F32">
        <w:rPr>
          <w:sz w:val="28"/>
          <w:szCs w:val="28"/>
        </w:rPr>
        <w:t>jа</w:t>
      </w:r>
      <w:proofErr w:type="spellEnd"/>
      <w:r w:rsidRPr="00BC5F32">
        <w:rPr>
          <w:sz w:val="28"/>
          <w:szCs w:val="28"/>
        </w:rPr>
        <w:t xml:space="preserve"> p’(</w:t>
      </w:r>
      <w:proofErr w:type="spellStart"/>
      <w:r w:rsidRPr="00BC5F32">
        <w:rPr>
          <w:sz w:val="28"/>
          <w:szCs w:val="28"/>
        </w:rPr>
        <w:t>р’ь</w:t>
      </w:r>
      <w:proofErr w:type="spellEnd"/>
      <w:r w:rsidRPr="00BC5F32">
        <w:rPr>
          <w:sz w:val="28"/>
          <w:szCs w:val="28"/>
        </w:rPr>
        <w:t xml:space="preserve">) ты </w:t>
      </w:r>
      <w:proofErr w:type="spellStart"/>
      <w:r w:rsidRPr="00BC5F32">
        <w:rPr>
          <w:sz w:val="28"/>
          <w:szCs w:val="28"/>
        </w:rPr>
        <w:t>што</w:t>
      </w:r>
      <w:proofErr w:type="spellEnd"/>
      <w:r w:rsidRPr="00BC5F32">
        <w:rPr>
          <w:sz w:val="28"/>
          <w:szCs w:val="28"/>
        </w:rPr>
        <w:t xml:space="preserve">́ </w:t>
      </w:r>
      <w:proofErr w:type="spellStart"/>
      <w:r w:rsidRPr="00BC5F32">
        <w:rPr>
          <w:sz w:val="28"/>
          <w:szCs w:val="28"/>
        </w:rPr>
        <w:t>з’д’е</w:t>
      </w:r>
      <w:proofErr w:type="spellEnd"/>
      <w:r w:rsidRPr="00BC5F32">
        <w:rPr>
          <w:sz w:val="28"/>
          <w:szCs w:val="28"/>
        </w:rPr>
        <w:t xml:space="preserve">́ </w:t>
      </w:r>
      <w:proofErr w:type="spellStart"/>
      <w:r w:rsidRPr="00BC5F32">
        <w:rPr>
          <w:sz w:val="28"/>
          <w:szCs w:val="28"/>
        </w:rPr>
        <w:t>лл</w:t>
      </w:r>
      <w:proofErr w:type="spellEnd"/>
      <w:r w:rsidRPr="00BC5F32">
        <w:rPr>
          <w:sz w:val="28"/>
          <w:szCs w:val="28"/>
        </w:rPr>
        <w:t xml:space="preserve"> / а он </w:t>
      </w:r>
      <w:proofErr w:type="spellStart"/>
      <w:r w:rsidRPr="00BC5F32">
        <w:rPr>
          <w:sz w:val="28"/>
          <w:szCs w:val="28"/>
        </w:rPr>
        <w:t>гът</w:t>
      </w:r>
      <w:proofErr w:type="spellEnd"/>
      <w:r w:rsidRPr="00BC5F32">
        <w:rPr>
          <w:sz w:val="28"/>
          <w:szCs w:val="28"/>
        </w:rPr>
        <w:t xml:space="preserve"> </w:t>
      </w:r>
      <w:proofErr w:type="spellStart"/>
      <w:r w:rsidRPr="00BC5F32">
        <w:rPr>
          <w:sz w:val="28"/>
          <w:szCs w:val="28"/>
        </w:rPr>
        <w:t>д’ис’т’и́т’н</w:t>
      </w:r>
      <w:proofErr w:type="spellEnd"/>
      <w:r w:rsidRPr="00BC5F32">
        <w:rPr>
          <w:sz w:val="28"/>
          <w:szCs w:val="28"/>
        </w:rPr>
        <w:t xml:space="preserve"> </w:t>
      </w:r>
      <w:proofErr w:type="spellStart"/>
      <w:proofErr w:type="gramStart"/>
      <w:r w:rsidRPr="00BC5F32">
        <w:rPr>
          <w:sz w:val="28"/>
          <w:szCs w:val="28"/>
        </w:rPr>
        <w:t>н</w:t>
      </w:r>
      <w:proofErr w:type="gramEnd"/>
      <w:r w:rsidRPr="00BC5F32">
        <w:rPr>
          <w:sz w:val="28"/>
          <w:szCs w:val="28"/>
        </w:rPr>
        <w:t>’ихрашо</w:t>
      </w:r>
      <w:proofErr w:type="spellEnd"/>
      <w:r w:rsidRPr="00BC5F32">
        <w:rPr>
          <w:sz w:val="28"/>
          <w:szCs w:val="28"/>
        </w:rPr>
        <w:t xml:space="preserve">́ </w:t>
      </w:r>
      <w:proofErr w:type="spellStart"/>
      <w:r w:rsidRPr="00BC5F32">
        <w:rPr>
          <w:sz w:val="28"/>
          <w:szCs w:val="28"/>
        </w:rPr>
        <w:t>плуч’и</w:t>
      </w:r>
      <w:proofErr w:type="spellEnd"/>
      <w:r w:rsidRPr="00BC5F32">
        <w:rPr>
          <w:sz w:val="28"/>
          <w:szCs w:val="28"/>
        </w:rPr>
        <w:t xml:space="preserve">́ </w:t>
      </w:r>
      <w:proofErr w:type="spellStart"/>
      <w:r w:rsidRPr="00BC5F32">
        <w:rPr>
          <w:sz w:val="28"/>
          <w:szCs w:val="28"/>
        </w:rPr>
        <w:t>лъс</w:t>
      </w:r>
      <w:proofErr w:type="spellEnd"/>
      <w:r w:rsidRPr="00BC5F32">
        <w:rPr>
          <w:sz w:val="28"/>
          <w:szCs w:val="28"/>
        </w:rPr>
        <w:t xml:space="preserve">’] </w:t>
      </w:r>
    </w:p>
    <w:p w:rsidR="00A91E64" w:rsidRDefault="00A91E64" w:rsidP="00A91E64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B53054" w:rsidRPr="00A91E64" w:rsidRDefault="00A91E64" w:rsidP="00A91E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91E64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Даны словосочетания с глаголами: </w:t>
      </w:r>
      <w:r w:rsidRPr="00BC5F32">
        <w:rPr>
          <w:i/>
          <w:iCs/>
          <w:sz w:val="28"/>
          <w:szCs w:val="28"/>
        </w:rPr>
        <w:t>побаливать зимой, помалкивать в углу, поругивать сына за двойки, поговаривать о переезде</w:t>
      </w:r>
      <w:r w:rsidRPr="00BC5F32">
        <w:rPr>
          <w:sz w:val="28"/>
          <w:szCs w:val="28"/>
        </w:rPr>
        <w:t xml:space="preserve">. </w:t>
      </w:r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Все эти глаголы формально образованы одним способом, но один из глаголов существенно отличается от всех других по смыслу. </w:t>
      </w:r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1. Укажите формальный способ образования этих глаголов. </w:t>
      </w:r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2. Укажите глагол, отличающийся от других по смыслу, и опишите этот смысл. </w:t>
      </w:r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3. Опишите смысл всех других глаголов. </w:t>
      </w:r>
    </w:p>
    <w:p w:rsidR="00A91E64" w:rsidRDefault="00A91E64" w:rsidP="00A91E64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3610CE" w:rsidRDefault="003610CE" w:rsidP="00A91E64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3610CE" w:rsidRDefault="003610CE" w:rsidP="00A91E64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B53054" w:rsidRPr="003027C8" w:rsidRDefault="003027C8" w:rsidP="00A91E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27C8">
        <w:rPr>
          <w:rFonts w:ascii="Times New Roman" w:hAnsi="Times New Roman" w:cs="Times New Roman"/>
          <w:b/>
          <w:sz w:val="28"/>
          <w:szCs w:val="28"/>
        </w:rPr>
        <w:lastRenderedPageBreak/>
        <w:t>Задание 3.</w:t>
      </w:r>
    </w:p>
    <w:p w:rsidR="00E022AA" w:rsidRPr="00BC5F32" w:rsidRDefault="00E022AA" w:rsidP="00A91E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F32">
        <w:rPr>
          <w:rFonts w:ascii="Times New Roman" w:hAnsi="Times New Roman" w:cs="Times New Roman"/>
          <w:sz w:val="28"/>
          <w:szCs w:val="28"/>
        </w:rPr>
        <w:t xml:space="preserve">Какая архаичная синтаксическая черта, типичная для литературного языка </w:t>
      </w:r>
      <w:r w:rsidRPr="00BC5F32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BC5F32">
        <w:rPr>
          <w:rFonts w:ascii="Times New Roman" w:hAnsi="Times New Roman" w:cs="Times New Roman"/>
          <w:sz w:val="28"/>
          <w:szCs w:val="28"/>
        </w:rPr>
        <w:t xml:space="preserve"> – начала </w:t>
      </w:r>
      <w:r w:rsidRPr="00BC5F32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C5F32">
        <w:rPr>
          <w:rFonts w:ascii="Times New Roman" w:hAnsi="Times New Roman" w:cs="Times New Roman"/>
          <w:sz w:val="28"/>
          <w:szCs w:val="28"/>
        </w:rPr>
        <w:t xml:space="preserve"> в., отражена в данных предложениях? Каково требование современной литературной нормы в отношении этих конструкций?</w:t>
      </w:r>
    </w:p>
    <w:p w:rsidR="00E022AA" w:rsidRPr="00BC5F32" w:rsidRDefault="00E022AA" w:rsidP="00A91E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F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5F32">
        <w:rPr>
          <w:rFonts w:ascii="Times New Roman" w:hAnsi="Times New Roman" w:cs="Times New Roman"/>
          <w:sz w:val="28"/>
          <w:szCs w:val="28"/>
        </w:rPr>
        <w:t xml:space="preserve"> знакомцем съехавшись однажды я в дороге, / С ним вместе на одном ночлеге ночевал. (И. А. Крылов)</w:t>
      </w:r>
    </w:p>
    <w:p w:rsidR="00E022AA" w:rsidRPr="00A91E64" w:rsidRDefault="00E022AA" w:rsidP="00A91E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1E64">
        <w:rPr>
          <w:rFonts w:ascii="Times New Roman" w:hAnsi="Times New Roman" w:cs="Times New Roman"/>
          <w:sz w:val="28"/>
          <w:szCs w:val="28"/>
        </w:rPr>
        <w:t>Глядя епископ на пепел пожарный, / Думает: «Будут мне все благодарны». (В. А. Жуковский)</w:t>
      </w:r>
    </w:p>
    <w:p w:rsidR="00E022AA" w:rsidRPr="00BC5F32" w:rsidRDefault="00E022AA" w:rsidP="00A91E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F32">
        <w:rPr>
          <w:rFonts w:ascii="Times New Roman" w:hAnsi="Times New Roman" w:cs="Times New Roman"/>
          <w:sz w:val="28"/>
          <w:szCs w:val="28"/>
        </w:rPr>
        <w:t xml:space="preserve">В тени фиалка </w:t>
      </w:r>
      <w:proofErr w:type="spellStart"/>
      <w:r w:rsidRPr="00BC5F32">
        <w:rPr>
          <w:rFonts w:ascii="Times New Roman" w:hAnsi="Times New Roman" w:cs="Times New Roman"/>
          <w:sz w:val="28"/>
          <w:szCs w:val="28"/>
        </w:rPr>
        <w:t>притаясь</w:t>
      </w:r>
      <w:proofErr w:type="spellEnd"/>
      <w:r w:rsidRPr="00BC5F32">
        <w:rPr>
          <w:rFonts w:ascii="Times New Roman" w:hAnsi="Times New Roman" w:cs="Times New Roman"/>
          <w:sz w:val="28"/>
          <w:szCs w:val="28"/>
        </w:rPr>
        <w:t>, / Зовет к себе талант безвестный. (П. А. Вяземский)</w:t>
      </w:r>
    </w:p>
    <w:p w:rsidR="00E022AA" w:rsidRPr="00A91E64" w:rsidRDefault="00E022AA" w:rsidP="00A91E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1E64">
        <w:rPr>
          <w:rFonts w:ascii="Times New Roman" w:hAnsi="Times New Roman" w:cs="Times New Roman"/>
          <w:sz w:val="28"/>
          <w:szCs w:val="28"/>
        </w:rPr>
        <w:t>По крайней мере, мне казалось иногда, / Что, сидя ты со мной, не в духе… (А. С. Грибоедов)</w:t>
      </w:r>
    </w:p>
    <w:p w:rsidR="003610CE" w:rsidRDefault="003610CE" w:rsidP="00A91E6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027C8" w:rsidRPr="003027C8" w:rsidRDefault="003027C8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 w:rsidRPr="003027C8">
        <w:rPr>
          <w:rFonts w:ascii="Times New Roman" w:eastAsia="TimesETAcCyr" w:hAnsi="Times New Roman" w:cs="Times New Roman"/>
          <w:b/>
          <w:sz w:val="28"/>
          <w:szCs w:val="28"/>
        </w:rPr>
        <w:t>Задание 4.</w:t>
      </w:r>
    </w:p>
    <w:p w:rsidR="003610CE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В недавно вышедшем «Идеографическом словаре по русскому языку» (учебно-справочное издание для школьников) (2014 г.) среди прочих  понятий описываются фразеологизмы. 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bookmarkStart w:id="0" w:name="_GoBack"/>
      <w:bookmarkEnd w:id="0"/>
      <w:r w:rsidRPr="00BC5F32">
        <w:rPr>
          <w:rFonts w:ascii="Times New Roman" w:eastAsia="TimesETAcCyr" w:hAnsi="Times New Roman" w:cs="Times New Roman"/>
          <w:sz w:val="28"/>
          <w:szCs w:val="28"/>
        </w:rPr>
        <w:t>Прочитайте статьи из этого словаря и впишите в пропуски необходимые термины:</w:t>
      </w:r>
    </w:p>
    <w:p w:rsidR="00132141" w:rsidRPr="00BC5F32" w:rsidRDefault="00132141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1. «_________» - яркие, легко запоминающиеся цитаты из литературных произведений, сценариев кинофильмов, телевизионных программ, а также из рекламы, ставшие очень популярными, часто воспроизводимые людьми в речи.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2. «_________» - фразеологический оборот, значение которого образно, целостно и не зависит от значений входящих в него слов, часто устаревших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3. «__________» - оборот речи, часто воспроизводимый в устной речи, в публицистических произведениях, потерявший первоначальную образность, «затертый». В отличие </w:t>
      </w:r>
      <w:proofErr w:type="gramStart"/>
      <w:r w:rsidRPr="00BC5F32">
        <w:rPr>
          <w:rFonts w:ascii="Times New Roman" w:eastAsia="TimesETAcCyr" w:hAnsi="Times New Roman" w:cs="Times New Roman"/>
          <w:sz w:val="28"/>
          <w:szCs w:val="28"/>
        </w:rPr>
        <w:t>от</w:t>
      </w:r>
      <w:proofErr w:type="gramEnd"/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«______», «_______» являются экономичными формулами, подающими определенную информацию. </w:t>
      </w:r>
    </w:p>
    <w:p w:rsidR="00132141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</w:p>
    <w:p w:rsidR="003027C8" w:rsidRPr="003027C8" w:rsidRDefault="003027C8" w:rsidP="00A91E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27C8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BC5F32" w:rsidRPr="00BC5F32" w:rsidRDefault="00BC5F32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Выполните задания к тексту.</w:t>
      </w:r>
    </w:p>
    <w:p w:rsidR="00BC5F32" w:rsidRPr="00BC5F32" w:rsidRDefault="00BC5F32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p w:rsidR="00BC5F32" w:rsidRPr="003027C8" w:rsidRDefault="00BC5F32" w:rsidP="00A91E64">
      <w:pPr>
        <w:pStyle w:val="original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i/>
          <w:color w:val="000000"/>
          <w:sz w:val="28"/>
          <w:szCs w:val="28"/>
        </w:rPr>
      </w:pPr>
      <w:r w:rsidRPr="003027C8">
        <w:rPr>
          <w:i/>
          <w:color w:val="000000"/>
          <w:sz w:val="28"/>
          <w:szCs w:val="28"/>
        </w:rPr>
        <w:t xml:space="preserve">Рече же </w:t>
      </w:r>
      <w:proofErr w:type="spellStart"/>
      <w:r w:rsidRPr="003027C8">
        <w:rPr>
          <w:i/>
          <w:color w:val="000000"/>
          <w:sz w:val="28"/>
          <w:szCs w:val="28"/>
        </w:rPr>
        <w:t>человекъ</w:t>
      </w:r>
      <w:proofErr w:type="spellEnd"/>
      <w:r w:rsidRPr="003027C8">
        <w:rPr>
          <w:i/>
          <w:color w:val="000000"/>
          <w:sz w:val="28"/>
          <w:szCs w:val="28"/>
        </w:rPr>
        <w:t xml:space="preserve"> той: «Госпоже моя смерть! Дай же ми, госпоже, да </w:t>
      </w:r>
      <w:proofErr w:type="spellStart"/>
      <w:r w:rsidRPr="003027C8">
        <w:rPr>
          <w:i/>
          <w:color w:val="000000"/>
          <w:sz w:val="28"/>
          <w:szCs w:val="28"/>
        </w:rPr>
        <w:t>покаюся</w:t>
      </w:r>
      <w:proofErr w:type="spellEnd"/>
      <w:r w:rsidRPr="003027C8">
        <w:rPr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i/>
          <w:color w:val="000000"/>
          <w:sz w:val="28"/>
          <w:szCs w:val="28"/>
        </w:rPr>
        <w:t>шедъ</w:t>
      </w:r>
      <w:proofErr w:type="spellEnd"/>
      <w:r w:rsidRPr="003027C8">
        <w:rPr>
          <w:i/>
          <w:color w:val="000000"/>
          <w:sz w:val="28"/>
          <w:szCs w:val="28"/>
        </w:rPr>
        <w:t xml:space="preserve"> </w:t>
      </w:r>
      <w:proofErr w:type="gramStart"/>
      <w:r w:rsidRPr="003027C8">
        <w:rPr>
          <w:i/>
          <w:color w:val="000000"/>
          <w:sz w:val="28"/>
          <w:szCs w:val="28"/>
        </w:rPr>
        <w:t>во</w:t>
      </w:r>
      <w:proofErr w:type="gramEnd"/>
      <w:r w:rsidRPr="003027C8">
        <w:rPr>
          <w:i/>
          <w:color w:val="000000"/>
          <w:sz w:val="28"/>
          <w:szCs w:val="28"/>
        </w:rPr>
        <w:t xml:space="preserve"> град».</w:t>
      </w:r>
    </w:p>
    <w:p w:rsidR="00BC5F32" w:rsidRPr="003027C8" w:rsidRDefault="00BC5F32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i/>
          <w:sz w:val="28"/>
          <w:szCs w:val="28"/>
        </w:rPr>
      </w:pPr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Рече же смерть: «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Никакоже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человече, не пущу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тя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занеже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мнози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тако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глаголют,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человецы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такоже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Егда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азъ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приступлю к ним, и они </w:t>
      </w:r>
      <w:proofErr w:type="spellStart"/>
      <w:r w:rsidRPr="003027C8">
        <w:rPr>
          <w:rFonts w:ascii="Times New Roman" w:hAnsi="Times New Roman" w:cs="Times New Roman"/>
          <w:b/>
          <w:i/>
          <w:color w:val="000000"/>
          <w:sz w:val="28"/>
          <w:szCs w:val="28"/>
        </w:rPr>
        <w:t>глаголють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“Господи, отпусти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мнѣ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да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покаюся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”, — и аз </w:t>
      </w:r>
      <w:proofErr w:type="gram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полегчаю</w:t>
      </w:r>
      <w:proofErr w:type="gram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чтобы покаялся, и </w:t>
      </w:r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 xml:space="preserve">он,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отшед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да то же творит, а меня забудет, </w:t>
      </w:r>
      <w:r w:rsidRPr="003027C8">
        <w:rPr>
          <w:rFonts w:ascii="Times New Roman" w:hAnsi="Times New Roman" w:cs="Times New Roman"/>
          <w:b/>
          <w:i/>
          <w:color w:val="000000"/>
          <w:sz w:val="28"/>
          <w:szCs w:val="28"/>
        </w:rPr>
        <w:t>чает</w:t>
      </w:r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себѣ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ни во что же. Уже, человече, </w:t>
      </w:r>
      <w:r w:rsidRPr="003027C8">
        <w:rPr>
          <w:rFonts w:ascii="Times New Roman" w:hAnsi="Times New Roman" w:cs="Times New Roman"/>
          <w:b/>
          <w:i/>
          <w:color w:val="000000"/>
          <w:sz w:val="28"/>
          <w:szCs w:val="28"/>
        </w:rPr>
        <w:t>живот</w:t>
      </w:r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твой коротается,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конецъ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близокъ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есть, а солнце твое зашло есть»».</w:t>
      </w:r>
    </w:p>
    <w:p w:rsidR="00BC5F32" w:rsidRPr="00BC5F32" w:rsidRDefault="00BC5F32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Определите значение выделенных слов, подберите в современном русском языке фразеологизмы, в которых данные слова или однокоренные к ним слова используются в том же значении.</w:t>
      </w:r>
    </w:p>
    <w:p w:rsidR="00BC5F32" w:rsidRPr="00BC5F32" w:rsidRDefault="00BC5F32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p w:rsidR="00132141" w:rsidRPr="003027C8" w:rsidRDefault="003027C8" w:rsidP="00A91E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27C8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Восстановите этимологическое гнездо слов, определите исходное значение корня этого гнезда:</w:t>
      </w:r>
    </w:p>
    <w:p w:rsidR="00132141" w:rsidRPr="00BC5F32" w:rsidRDefault="00132141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5"/>
        <w:gridCol w:w="7766"/>
      </w:tblGrid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  <w:t>Слово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положительное влияние чего-либо, благо; выгода, интерес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полное или частичное освобождение от каких-либо правил; привилегия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запрет; нет возможности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орган дыхания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свободный, спокойный, несложный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proofErr w:type="gramStart"/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улучшающий</w:t>
            </w:r>
            <w:proofErr w:type="gramEnd"/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, приносящий благо; пригодный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чувство успокоения, освобождения от беспокойства</w:t>
            </w:r>
          </w:p>
        </w:tc>
      </w:tr>
    </w:tbl>
    <w:p w:rsidR="003610CE" w:rsidRDefault="003610CE" w:rsidP="003610CE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p w:rsidR="00132141" w:rsidRPr="003610CE" w:rsidRDefault="00132141" w:rsidP="003610CE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Общий исторический корень ________</w:t>
      </w:r>
      <w:proofErr w:type="gramStart"/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,</w:t>
      </w:r>
      <w:proofErr w:type="gramEnd"/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его базовое значение ___________________.</w:t>
      </w:r>
    </w:p>
    <w:sectPr w:rsidR="00132141" w:rsidRPr="003610CE" w:rsidSect="003A4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AcCy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24B96"/>
    <w:multiLevelType w:val="hybridMultilevel"/>
    <w:tmpl w:val="21726734"/>
    <w:lvl w:ilvl="0" w:tplc="B71425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3054"/>
    <w:rsid w:val="00132141"/>
    <w:rsid w:val="003027C8"/>
    <w:rsid w:val="003610CE"/>
    <w:rsid w:val="003A45A8"/>
    <w:rsid w:val="00A91E64"/>
    <w:rsid w:val="00B53054"/>
    <w:rsid w:val="00BC5F32"/>
    <w:rsid w:val="00E022AA"/>
    <w:rsid w:val="00E4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5A8"/>
  </w:style>
  <w:style w:type="paragraph" w:styleId="1">
    <w:name w:val="heading 1"/>
    <w:basedOn w:val="a"/>
    <w:next w:val="a"/>
    <w:link w:val="10"/>
    <w:uiPriority w:val="9"/>
    <w:qFormat/>
    <w:rsid w:val="001321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30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21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riginal">
    <w:name w:val="original"/>
    <w:basedOn w:val="a"/>
    <w:rsid w:val="00BC5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A91E64"/>
    <w:pPr>
      <w:spacing w:after="0" w:line="240" w:lineRule="auto"/>
    </w:pPr>
  </w:style>
  <w:style w:type="table" w:styleId="a4">
    <w:name w:val="Table Grid"/>
    <w:basedOn w:val="a1"/>
    <w:uiPriority w:val="59"/>
    <w:rsid w:val="00A91E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8</cp:revision>
  <dcterms:created xsi:type="dcterms:W3CDTF">2018-09-14T11:29:00Z</dcterms:created>
  <dcterms:modified xsi:type="dcterms:W3CDTF">2018-09-16T19:40:00Z</dcterms:modified>
</cp:coreProperties>
</file>